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C810" w14:textId="77777777" w:rsidR="00785836" w:rsidRPr="00F16AC6" w:rsidRDefault="00785836" w:rsidP="00785836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  <w:lang w:val="it-IT"/>
        </w:rPr>
      </w:pPr>
      <w:r w:rsidRPr="00F16AC6">
        <w:rPr>
          <w:rFonts w:ascii="Times New Roman" w:hAnsi="Times New Roman"/>
          <w:b/>
          <w:smallCaps/>
          <w:sz w:val="24"/>
          <w:szCs w:val="24"/>
          <w:lang w:val="it-IT"/>
        </w:rPr>
        <w:t>Informativa sulla Privacy</w:t>
      </w:r>
    </w:p>
    <w:p w14:paraId="6AE50968" w14:textId="77777777" w:rsidR="00504FD4" w:rsidRPr="00F16AC6" w:rsidRDefault="00504FD4" w:rsidP="00504FD4">
      <w:pPr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bookmarkStart w:id="0" w:name="_Toc494813226"/>
      <w:bookmarkStart w:id="1" w:name="_Hlk43908489"/>
      <w:bookmarkEnd w:id="0"/>
      <w:proofErr w:type="spellStart"/>
      <w:r w:rsidRPr="00F16AC6"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  <w:t>Informativa</w:t>
      </w:r>
      <w:proofErr w:type="spellEnd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per il </w:t>
      </w:r>
      <w:proofErr w:type="spellStart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e ai sensi </w:t>
      </w:r>
      <w:proofErr w:type="spellStart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dell’articolo</w:t>
      </w:r>
      <w:proofErr w:type="spellEnd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13 del </w:t>
      </w:r>
      <w:proofErr w:type="spellStart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2016/679</w:t>
      </w:r>
    </w:p>
    <w:p w14:paraId="2F848821" w14:textId="4B1F2D3D" w:rsidR="00FB0B70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Ai sensi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(UE) 2016/679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Parlamento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europeo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Consiglio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27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aprile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2016 (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di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seguito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relativo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protezione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fisiche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con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riguardo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nonché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li</w:t>
      </w:r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bera </w:t>
      </w:r>
      <w:proofErr w:type="spellStart"/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>circolazione</w:t>
      </w:r>
      <w:proofErr w:type="spellEnd"/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>tali</w:t>
      </w:r>
      <w:proofErr w:type="spellEnd"/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2" w:name="_Hlk120200745"/>
      <w:r w:rsidR="00711316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il Gran </w:t>
      </w:r>
      <w:proofErr w:type="spellStart"/>
      <w:r w:rsidR="00711316" w:rsidRPr="00F16AC6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="00EF1EA7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ideato</w:t>
      </w:r>
      <w:proofErr w:type="spellEnd"/>
      <w:r w:rsidR="00EF1EA7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dal prof. Luca Marini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, dal prof. Francesco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Benozzo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1EA7" w:rsidRPr="00F16AC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dall’</w:t>
      </w:r>
      <w:r w:rsidR="00EF1EA7" w:rsidRPr="00F16AC6">
        <w:rPr>
          <w:rFonts w:ascii="Times New Roman" w:hAnsi="Times New Roman"/>
          <w:color w:val="000000" w:themeColor="text1"/>
          <w:sz w:val="24"/>
          <w:szCs w:val="24"/>
        </w:rPr>
        <w:t>avv</w:t>
      </w:r>
      <w:proofErr w:type="spellEnd"/>
      <w:r w:rsidR="00EF1EA7" w:rsidRPr="00F16AC6">
        <w:rPr>
          <w:rFonts w:ascii="Times New Roman" w:hAnsi="Times New Roman"/>
          <w:color w:val="000000" w:themeColor="text1"/>
          <w:sz w:val="24"/>
          <w:szCs w:val="24"/>
        </w:rPr>
        <w:t>. Olga Milanese</w:t>
      </w:r>
      <w:bookmarkEnd w:id="2"/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655B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proofErr w:type="spellStart"/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>rende</w:t>
      </w:r>
      <w:proofErr w:type="spellEnd"/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>edotto</w:t>
      </w:r>
      <w:proofErr w:type="spellEnd"/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/a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fatto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gestione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informazioni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riguardano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avverrà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per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strettamente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connesse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all’accordo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le parti. </w:t>
      </w:r>
    </w:p>
    <w:p w14:paraId="6B859166" w14:textId="51B1DD53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suddetto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prevede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nel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ruolo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Titolare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D346F" w:rsidRPr="00F16AC6"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 w:rsidR="000D346F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fornisca</w:t>
      </w:r>
      <w:r w:rsidR="000D346F" w:rsidRPr="00F16AC6">
        <w:rPr>
          <w:rFonts w:ascii="Times New Roman" w:hAnsi="Times New Roman"/>
          <w:color w:val="000000" w:themeColor="text1"/>
          <w:sz w:val="24"/>
          <w:szCs w:val="24"/>
        </w:rPr>
        <w:t>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agli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interessati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una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serie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informazioni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merito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agli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elementi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qualificanti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saranno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effettuati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secondo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principi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liceità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correttezza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trasparenza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limitazione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conservazione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minimizzazione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esattezza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integrità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riservatezza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E27DA15" w14:textId="40A040CC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Pertanto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ai sensi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dell’art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 13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</w:t>
      </w:r>
      <w:r w:rsidR="000D346F" w:rsidRPr="00F16AC6">
        <w:rPr>
          <w:rFonts w:ascii="Times New Roman" w:hAnsi="Times New Roman"/>
          <w:color w:val="000000" w:themeColor="text1"/>
          <w:sz w:val="24"/>
          <w:szCs w:val="24"/>
        </w:rPr>
        <w:t>amento</w:t>
      </w:r>
      <w:proofErr w:type="spellEnd"/>
      <w:r w:rsidR="000D346F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La </w:t>
      </w:r>
      <w:proofErr w:type="spellStart"/>
      <w:r w:rsidR="000D346F" w:rsidRPr="00F16AC6">
        <w:rPr>
          <w:rFonts w:ascii="Times New Roman" w:hAnsi="Times New Roman"/>
          <w:color w:val="000000" w:themeColor="text1"/>
          <w:sz w:val="24"/>
          <w:szCs w:val="24"/>
        </w:rPr>
        <w:t>inform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appresso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specificato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E64459" w14:textId="77777777" w:rsidR="00504FD4" w:rsidRPr="00F16AC6" w:rsidRDefault="00504FD4" w:rsidP="00504FD4">
      <w:pPr>
        <w:pStyle w:val="Titolo1"/>
        <w:keepNext/>
        <w:tabs>
          <w:tab w:val="num" w:pos="432"/>
        </w:tabs>
        <w:spacing w:before="240" w:after="60" w:line="240" w:lineRule="auto"/>
        <w:ind w:left="432" w:hanging="432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it-IT"/>
        </w:rPr>
      </w:pPr>
      <w:r w:rsidRPr="00F16AC6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 xml:space="preserve">Identità e dati di contatto del Titolare del Trattamento </w:t>
      </w:r>
    </w:p>
    <w:p w14:paraId="7FA5EB9B" w14:textId="05BDAE62" w:rsidR="000D3ECD" w:rsidRPr="00F16AC6" w:rsidRDefault="00504FD4" w:rsidP="00504FD4">
      <w:pPr>
        <w:pStyle w:val="Paragrafoelenc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Titolare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è</w:t>
      </w:r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Gran </w:t>
      </w:r>
      <w:proofErr w:type="spellStart"/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ideato</w:t>
      </w:r>
      <w:proofErr w:type="spellEnd"/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dal prof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>Luca Marini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, dal prof. </w:t>
      </w:r>
      <w:r w:rsidR="00FB0B7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Francesco </w:t>
      </w:r>
      <w:proofErr w:type="spellStart"/>
      <w:r w:rsidR="00FB0B70" w:rsidRPr="00F16AC6">
        <w:rPr>
          <w:rFonts w:ascii="Times New Roman" w:hAnsi="Times New Roman"/>
          <w:color w:val="000000" w:themeColor="text1"/>
          <w:sz w:val="24"/>
          <w:szCs w:val="24"/>
        </w:rPr>
        <w:t>Benozzo</w:t>
      </w:r>
      <w:proofErr w:type="spellEnd"/>
      <w:r w:rsidR="00FB0B7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dall’</w:t>
      </w:r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>avv</w:t>
      </w:r>
      <w:proofErr w:type="spellEnd"/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>. Olga Milanese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E3E0C0D" w14:textId="60B3F5F9" w:rsidR="000D3ECD" w:rsidRPr="00F16AC6" w:rsidRDefault="00504FD4" w:rsidP="000D3ECD">
      <w:pPr>
        <w:pStyle w:val="Paragrafoelenco"/>
        <w:ind w:left="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Titolare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è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contattabile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seguente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email: </w:t>
      </w:r>
      <w:hyperlink r:id="rId8" w:history="1">
        <w:r w:rsidR="00CE51F5" w:rsidRPr="00271D44">
          <w:rPr>
            <w:rStyle w:val="Collegamentoipertestuale"/>
            <w:rFonts w:ascii="Times New Roman" w:hAnsi="Times New Roman"/>
            <w:sz w:val="24"/>
            <w:szCs w:val="24"/>
          </w:rPr>
          <w:t>grangiuricovid@gmail.com</w:t>
        </w:r>
      </w:hyperlink>
    </w:p>
    <w:p w14:paraId="57D00A99" w14:textId="0DDEF4D2" w:rsidR="00504FD4" w:rsidRPr="00F16AC6" w:rsidRDefault="00CA5244" w:rsidP="00504FD4">
      <w:pPr>
        <w:pStyle w:val="Titolo1"/>
        <w:keepNext/>
        <w:tabs>
          <w:tab w:val="num" w:pos="432"/>
        </w:tabs>
        <w:spacing w:before="240" w:after="60" w:line="240" w:lineRule="auto"/>
        <w:ind w:left="432" w:hanging="432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it-IT"/>
        </w:rPr>
      </w:pPr>
      <w:r w:rsidRPr="00F16AC6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>Dati trattati, f</w:t>
      </w:r>
      <w:r w:rsidR="00504FD4" w:rsidRPr="00F16AC6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>inalità del trattamento e base giuridica del trattamento</w:t>
      </w:r>
    </w:p>
    <w:p w14:paraId="633368AC" w14:textId="72F03722" w:rsidR="00504FD4" w:rsidRPr="00F16AC6" w:rsidRDefault="00504FD4" w:rsidP="00504FD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A5244" w:rsidRPr="00F16AC6">
        <w:rPr>
          <w:rFonts w:ascii="Times New Roman" w:hAnsi="Times New Roman"/>
          <w:sz w:val="24"/>
          <w:szCs w:val="24"/>
          <w:lang w:val="it-IT"/>
        </w:rPr>
        <w:t>nome, cognome, data e luogo di nascita, codice fiscale, partita IVA indirizzo fisico e telematico, numero di telefono fisso e/o mobile)</w:t>
      </w:r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sono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nell’ambito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dell’attività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svolta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da</w:t>
      </w:r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l Gran </w:t>
      </w:r>
      <w:proofErr w:type="spellStart"/>
      <w:r w:rsidR="00E13F2E" w:rsidRPr="00F16AC6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particolare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saranno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per 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seguenti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64372AA" w14:textId="6E57EC54" w:rsidR="00504FD4" w:rsidRPr="00FB0B70" w:rsidRDefault="00504FD4" w:rsidP="006D5E9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procedere</w:t>
      </w:r>
      <w:proofErr w:type="spellEnd"/>
      <w:r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all’esec</w:t>
      </w:r>
      <w:r w:rsidR="000D3ECD"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uzione</w:t>
      </w:r>
      <w:proofErr w:type="spellEnd"/>
      <w:r w:rsidR="000D3ECD"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ECD"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dei</w:t>
      </w:r>
      <w:proofErr w:type="spellEnd"/>
      <w:r w:rsidR="000D3ECD"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ECD"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servizi</w:t>
      </w:r>
      <w:proofErr w:type="spellEnd"/>
      <w:r w:rsidR="000D3ECD"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5B"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richiesti</w:t>
      </w:r>
      <w:proofErr w:type="spellEnd"/>
      <w:r w:rsidR="00BD655B"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</w:t>
      </w:r>
      <w:r w:rsidR="005D66F6" w:rsidRPr="00FB0B70">
        <w:rPr>
          <w:rFonts w:ascii="Times New Roman" w:hAnsi="Times New Roman"/>
          <w:color w:val="000000" w:themeColor="text1"/>
          <w:sz w:val="24"/>
          <w:szCs w:val="24"/>
        </w:rPr>
        <w:t xml:space="preserve"> Gran </w:t>
      </w:r>
      <w:proofErr w:type="spellStart"/>
      <w:r w:rsidR="005D66F6" w:rsidRPr="00FB0B70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ovvero</w:t>
      </w:r>
      <w:proofErr w:type="spellEnd"/>
      <w:r w:rsidRP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067303E4" w14:textId="1FFD0A58" w:rsidR="00504FD4" w:rsidRPr="00F16AC6" w:rsidRDefault="00504FD4" w:rsidP="00504FD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richiesta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servizi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>di</w:t>
      </w:r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655B" w:rsidRPr="00F16AC6">
        <w:rPr>
          <w:rFonts w:ascii="Times New Roman" w:hAnsi="Times New Roman"/>
          <w:color w:val="000000" w:themeColor="text1"/>
          <w:sz w:val="24"/>
          <w:szCs w:val="24"/>
        </w:rPr>
        <w:t>assistenza</w:t>
      </w:r>
      <w:proofErr w:type="spellEnd"/>
      <w:r w:rsidR="00BD655B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D655B" w:rsidRPr="00F16AC6">
        <w:rPr>
          <w:rFonts w:ascii="Times New Roman" w:hAnsi="Times New Roman"/>
          <w:color w:val="000000" w:themeColor="text1"/>
          <w:sz w:val="24"/>
          <w:szCs w:val="24"/>
        </w:rPr>
        <w:t>legale</w:t>
      </w:r>
      <w:proofErr w:type="spellEnd"/>
      <w:r w:rsidR="00FB0B70" w:rsidRPr="00FB0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preliminari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all’individuazione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di un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legale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di fiducia</w:t>
      </w:r>
      <w:r w:rsidRPr="00F16AC6">
        <w:rPr>
          <w:rFonts w:ascii="Times New Roman" w:hAnsi="Times New Roman"/>
          <w:color w:val="FF0000"/>
          <w:sz w:val="24"/>
          <w:szCs w:val="24"/>
        </w:rPr>
        <w:t>;</w:t>
      </w:r>
    </w:p>
    <w:p w14:paraId="2AE9F862" w14:textId="42B66FAD" w:rsidR="00504FD4" w:rsidRPr="00F16AC6" w:rsidRDefault="00504FD4" w:rsidP="00504FD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esecuzione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degli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obblighi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degli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adempimenti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disposti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legislazione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vigente</w:t>
      </w:r>
      <w:proofErr w:type="spellEnd"/>
      <w:r w:rsidR="00BF23A3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BF23A3" w:rsidRPr="00F16AC6">
        <w:rPr>
          <w:rFonts w:ascii="Times New Roman" w:hAnsi="Times New Roman"/>
          <w:color w:val="000000" w:themeColor="text1"/>
          <w:sz w:val="24"/>
          <w:szCs w:val="24"/>
        </w:rPr>
        <w:t>nazionale</w:t>
      </w:r>
      <w:proofErr w:type="spellEnd"/>
      <w:r w:rsidR="00BF23A3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ed </w:t>
      </w:r>
      <w:proofErr w:type="spellStart"/>
      <w:r w:rsidR="00BF23A3" w:rsidRPr="00F16AC6">
        <w:rPr>
          <w:rFonts w:ascii="Times New Roman" w:hAnsi="Times New Roman"/>
          <w:color w:val="000000" w:themeColor="text1"/>
          <w:sz w:val="24"/>
          <w:szCs w:val="24"/>
        </w:rPr>
        <w:t>internazionale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EA8EEE" w14:textId="4CBB5867" w:rsidR="00504FD4" w:rsidRPr="00F16AC6" w:rsidRDefault="00504FD4" w:rsidP="00504FD4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ogni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altra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esigenza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tipo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operativo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gestionale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relativa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all’attuazione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</w:t>
      </w:r>
      <w:r w:rsidR="000D3ECD" w:rsidRPr="00F16AC6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BF23A3" w:rsidRPr="00F16AC6"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r w:rsidR="00BF23A3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F23A3" w:rsidRPr="00F16AC6">
        <w:rPr>
          <w:rFonts w:ascii="Times New Roman" w:hAnsi="Times New Roman"/>
          <w:color w:val="000000" w:themeColor="text1"/>
          <w:sz w:val="24"/>
          <w:szCs w:val="24"/>
        </w:rPr>
        <w:t>scopo</w:t>
      </w:r>
      <w:proofErr w:type="spellEnd"/>
      <w:r w:rsidR="00BF23A3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Gran </w:t>
      </w:r>
      <w:proofErr w:type="spellStart"/>
      <w:r w:rsidR="00BF23A3" w:rsidRPr="00F16AC6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="007940F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e/o alle sue </w:t>
      </w:r>
      <w:proofErr w:type="spellStart"/>
      <w:r w:rsidR="007940F0" w:rsidRPr="00F16AC6">
        <w:rPr>
          <w:rFonts w:ascii="Times New Roman" w:hAnsi="Times New Roman"/>
          <w:color w:val="000000" w:themeColor="text1"/>
          <w:sz w:val="24"/>
          <w:szCs w:val="24"/>
        </w:rPr>
        <w:t>iniziative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D7A3DAA" w14:textId="7F797C57" w:rsidR="00504FD4" w:rsidRPr="00F16AC6" w:rsidRDefault="00504FD4" w:rsidP="00504FD4">
      <w:p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La base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giuridica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è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l’esecuzione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un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contratto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cui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l’interessato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è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parte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l’esecuzione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misure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precontrattuali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adottate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richiesta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stesso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(art. 6 comma 1,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lettera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b)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59C90AD" w14:textId="4B32897A" w:rsidR="00504FD4" w:rsidRPr="00F16AC6" w:rsidRDefault="00504FD4" w:rsidP="00504FD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perseguimento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legittimo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interesse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Titolare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(art. 6 comma 1,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lettera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f)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titolo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puramente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esemplificativo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non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esaustivo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attesa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l’esistenza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una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relazione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pertinente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appropriata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TITOLARE </w:t>
      </w:r>
      <w:r w:rsidRPr="00F16AC6">
        <w:rPr>
          <w:rFonts w:ascii="Times New Roman" w:hAnsi="Times New Roman"/>
          <w:sz w:val="24"/>
          <w:szCs w:val="24"/>
          <w:shd w:val="clear" w:color="auto" w:fill="FFFFFF"/>
        </w:rPr>
        <w:t xml:space="preserve">e </w:t>
      </w:r>
      <w:proofErr w:type="spellStart"/>
      <w:r w:rsidR="00230D6D" w:rsidRPr="00F16AC6">
        <w:rPr>
          <w:rFonts w:ascii="Times New Roman" w:hAnsi="Times New Roman"/>
          <w:sz w:val="24"/>
          <w:szCs w:val="24"/>
          <w:shd w:val="clear" w:color="auto" w:fill="FFFFFF"/>
        </w:rPr>
        <w:t>l’interessato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legittimo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interesse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potrà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essere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perseguito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 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seguenti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726728AB" w14:textId="77777777" w:rsidR="00504FD4" w:rsidRPr="00F16AC6" w:rsidRDefault="00504FD4" w:rsidP="00504FD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gestione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eventuali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controversie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contenziosi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le parti;</w:t>
      </w:r>
    </w:p>
    <w:p w14:paraId="7A901091" w14:textId="7DF093DE" w:rsidR="00504FD4" w:rsidRPr="00F16AC6" w:rsidRDefault="00504FD4" w:rsidP="00504FD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sicurezza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tutela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beni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del</w:t>
      </w:r>
      <w:r w:rsidR="00BF23A3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Gran </w:t>
      </w:r>
      <w:proofErr w:type="spellStart"/>
      <w:r w:rsidR="00BF23A3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Giurì</w:t>
      </w:r>
      <w:proofErr w:type="spellEnd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per:</w:t>
      </w:r>
    </w:p>
    <w:p w14:paraId="03D892F9" w14:textId="77777777" w:rsidR="00504FD4" w:rsidRPr="00F16AC6" w:rsidRDefault="00504FD4" w:rsidP="00504FD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prevenzione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correzione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anomalie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tecniche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guasti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malfunzionamenti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68B1D85" w14:textId="77777777" w:rsidR="00504FD4" w:rsidRPr="00F16AC6" w:rsidRDefault="00504FD4" w:rsidP="00504FD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sicurezza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sistemi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difesa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contrasto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minacce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informatiche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potenziali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corso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1F84099" w14:textId="77777777" w:rsidR="00504FD4" w:rsidRPr="00F16AC6" w:rsidRDefault="00504FD4" w:rsidP="00504FD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continuità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operativa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ripristino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sistemi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caso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incidente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disastro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BD2F9C8" w14:textId="3E124D06" w:rsidR="00504FD4" w:rsidRDefault="00504FD4" w:rsidP="00504FD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elaborazione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statistiche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funzionali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all’ottimizzazione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programmazione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strategica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economica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commerciale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correlata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contratto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esecuzione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F21B86B" w14:textId="77777777" w:rsidR="00FB0B70" w:rsidRPr="00F16AC6" w:rsidRDefault="00FB0B70" w:rsidP="00FB0B70">
      <w:pPr>
        <w:pStyle w:val="Paragrafoelenco"/>
        <w:autoSpaceDE w:val="0"/>
        <w:autoSpaceDN w:val="0"/>
        <w:adjustRightInd w:val="0"/>
        <w:spacing w:before="60" w:after="0" w:line="240" w:lineRule="auto"/>
        <w:ind w:left="108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F2ACD12" w14:textId="67B3ECE7" w:rsidR="002361AB" w:rsidRPr="00F16AC6" w:rsidRDefault="00504FD4" w:rsidP="00205C1C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0" w:firstLine="34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Con il Suo espresso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consenso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ai sensi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dell’art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7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Suoi</w:t>
      </w:r>
      <w:proofErr w:type="spellEnd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dati</w:t>
      </w:r>
      <w:proofErr w:type="spellEnd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particolari</w:t>
      </w:r>
      <w:proofErr w:type="spellEnd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relative </w:t>
      </w:r>
      <w:proofErr w:type="spellStart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alla</w:t>
      </w:r>
      <w:proofErr w:type="spellEnd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salute e/o </w:t>
      </w:r>
      <w:proofErr w:type="spellStart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dati</w:t>
      </w:r>
      <w:proofErr w:type="spellEnd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genetici</w:t>
      </w:r>
      <w:proofErr w:type="spellEnd"/>
      <w:r w:rsidR="002F6604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saranno</w:t>
      </w:r>
      <w:proofErr w:type="spellEnd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utilizzati</w:t>
      </w:r>
      <w:proofErr w:type="spellEnd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 </w:t>
      </w:r>
      <w:proofErr w:type="spellStart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essere</w:t>
      </w:r>
      <w:proofErr w:type="spellEnd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trasmessi</w:t>
      </w:r>
      <w:proofErr w:type="spellEnd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 </w:t>
      </w:r>
      <w:proofErr w:type="spellStart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component</w:t>
      </w:r>
      <w:r w:rsid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del Gran </w:t>
      </w:r>
      <w:proofErr w:type="spellStart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Giurì</w:t>
      </w:r>
      <w:proofErr w:type="spellEnd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="002361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eve</w:t>
      </w:r>
      <w:r w:rsid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</w:t>
      </w:r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tuali</w:t>
      </w:r>
      <w:proofErr w:type="spellEnd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esperti</w:t>
      </w:r>
      <w:proofErr w:type="spellEnd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nominat</w:t>
      </w:r>
      <w:r w:rsid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A71978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agli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organi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deputati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decidere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cr</w:t>
      </w:r>
      <w:r w:rsid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mini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denunciati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nazionali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ed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internazionali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costituiti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costituendi</w:t>
      </w:r>
      <w:proofErr w:type="spellEnd"/>
      <w:r w:rsidR="00090BE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terzi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cui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verranno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inviati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940F0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dati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saranno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nominat</w:t>
      </w:r>
      <w:r w:rsidR="007940F0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Responsabili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del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Trattamento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E96D0E" w:rsidRPr="00F16AC6">
        <w:rPr>
          <w:rFonts w:ascii="Times New Roman" w:hAnsi="Times New Roman"/>
          <w:sz w:val="24"/>
          <w:szCs w:val="24"/>
          <w:shd w:val="clear" w:color="auto" w:fill="FFFFFF"/>
        </w:rPr>
        <w:t>Inoltre</w:t>
      </w:r>
      <w:proofErr w:type="spellEnd"/>
      <w:r w:rsidR="00E96D0E" w:rsidRPr="00F16A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7275" w:rsidRPr="00F16AC6">
        <w:rPr>
          <w:rFonts w:ascii="Times New Roman" w:hAnsi="Times New Roman"/>
          <w:sz w:val="24"/>
          <w:szCs w:val="24"/>
          <w:shd w:val="clear" w:color="auto" w:fill="FFFFFF"/>
        </w:rPr>
        <w:t xml:space="preserve">il Gran </w:t>
      </w:r>
      <w:proofErr w:type="spellStart"/>
      <w:r w:rsidR="00D47275" w:rsidRPr="00F16AC6">
        <w:rPr>
          <w:rFonts w:ascii="Times New Roman" w:hAnsi="Times New Roman"/>
          <w:sz w:val="24"/>
          <w:szCs w:val="24"/>
          <w:shd w:val="clear" w:color="auto" w:fill="FFFFFF"/>
        </w:rPr>
        <w:t>Giurì</w:t>
      </w:r>
      <w:proofErr w:type="spellEnd"/>
      <w:r w:rsidR="00F31165" w:rsidRPr="00F16A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potrà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inviarLe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sms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ed</w:t>
      </w:r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</w:t>
      </w:r>
      <w:r w:rsidR="00D47275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mail sempre con il Suo espresso </w:t>
      </w:r>
      <w:proofErr w:type="spellStart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consenso</w:t>
      </w:r>
      <w:proofErr w:type="spellEnd"/>
      <w:r w:rsidR="00E96D0E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A84D493" w14:textId="5F472BFB" w:rsidR="00504FD4" w:rsidRPr="00F16AC6" w:rsidRDefault="00504FD4" w:rsidP="002361A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La base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giuridica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è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consenso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dell’interessato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(art. 6 comma 1,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lettera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FB0B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4DBBBCF" w14:textId="77777777" w:rsidR="00504FD4" w:rsidRPr="00F16AC6" w:rsidRDefault="00504FD4" w:rsidP="00504FD4">
      <w:pPr>
        <w:pStyle w:val="Titolo1"/>
        <w:keepNext/>
        <w:tabs>
          <w:tab w:val="num" w:pos="432"/>
        </w:tabs>
        <w:spacing w:before="240" w:after="60" w:line="240" w:lineRule="auto"/>
        <w:ind w:left="432" w:hanging="432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>Modalità</w:t>
      </w:r>
      <w:proofErr w:type="spellEnd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>trattamento</w:t>
      </w:r>
      <w:proofErr w:type="spellEnd"/>
    </w:p>
    <w:p w14:paraId="1CC0B4B7" w14:textId="189CBFAD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avverrà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ossequio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principi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correttezza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liceità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trasparenza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sarà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effettuato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principalmente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con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strumenti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elettronici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informatici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>. I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potranno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essere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memorizzati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supporti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informatici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supporti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cartacei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per 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suddette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avrà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luogo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con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modalità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automatizzate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non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nel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rispetto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riservatezza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sicurezza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previste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normativa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vigente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E19305" w14:textId="77777777" w:rsidR="00504FD4" w:rsidRPr="00F16AC6" w:rsidRDefault="00504FD4" w:rsidP="00504FD4">
      <w:pPr>
        <w:pStyle w:val="Titolo1"/>
        <w:keepNext/>
        <w:tabs>
          <w:tab w:val="num" w:pos="432"/>
        </w:tabs>
        <w:spacing w:before="240" w:after="60" w:line="240" w:lineRule="auto"/>
        <w:ind w:left="432" w:hanging="432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>Soggetti</w:t>
      </w:r>
      <w:proofErr w:type="spellEnd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>Destinatari</w:t>
      </w:r>
      <w:proofErr w:type="spellEnd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13D1E5AF" w14:textId="507214A2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Suoi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potranno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essere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comunicati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ad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altri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soggetti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terzi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cui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facoltà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accesso ai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medesimi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è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riconosciuta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forza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provvedimenti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normativi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regolamentari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652D42" w14:textId="03B20591" w:rsidR="00504FD4" w:rsidRPr="00F16AC6" w:rsidRDefault="00504FD4" w:rsidP="00504FD4">
      <w:pPr>
        <w:pStyle w:val="Paragrafoelenc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Suoi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potranno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essere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comunicati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anche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tutte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fisiche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giuridiche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qualsiasi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natura,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qualora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comunicazione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necessaria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funzionale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corretta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esecuzione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</w:t>
      </w:r>
      <w:r w:rsidR="007940F0" w:rsidRPr="00F16AC6">
        <w:rPr>
          <w:rFonts w:ascii="Times New Roman" w:hAnsi="Times New Roman"/>
          <w:color w:val="000000" w:themeColor="text1"/>
          <w:sz w:val="24"/>
          <w:szCs w:val="24"/>
        </w:rPr>
        <w:t>l’iniziativa</w:t>
      </w:r>
      <w:proofErr w:type="spellEnd"/>
      <w:r w:rsidR="007940F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>promossa</w:t>
      </w:r>
      <w:proofErr w:type="spellEnd"/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40F0" w:rsidRPr="00F16AC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47275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l Gran </w:t>
      </w:r>
      <w:proofErr w:type="spellStart"/>
      <w:r w:rsidR="00D47275" w:rsidRPr="00F16AC6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="007940F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cui </w:t>
      </w:r>
      <w:proofErr w:type="spellStart"/>
      <w:r w:rsidR="007940F0" w:rsidRPr="00F16AC6">
        <w:rPr>
          <w:rFonts w:ascii="Times New Roman" w:hAnsi="Times New Roman"/>
          <w:color w:val="000000" w:themeColor="text1"/>
          <w:sz w:val="24"/>
          <w:szCs w:val="24"/>
        </w:rPr>
        <w:t>dichiara</w:t>
      </w:r>
      <w:proofErr w:type="spellEnd"/>
      <w:r w:rsidR="007940F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="007940F0" w:rsidRPr="00F16AC6">
        <w:rPr>
          <w:rFonts w:ascii="Times New Roman" w:hAnsi="Times New Roman"/>
          <w:color w:val="000000" w:themeColor="text1"/>
          <w:sz w:val="24"/>
          <w:szCs w:val="24"/>
        </w:rPr>
        <w:t>aderire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proofErr w:type="spellStart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>particolare</w:t>
      </w:r>
      <w:proofErr w:type="spellEnd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>verranno</w:t>
      </w:r>
      <w:proofErr w:type="spellEnd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>comunicati</w:t>
      </w:r>
      <w:proofErr w:type="spellEnd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ai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>membri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Gran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nominate e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>nominandi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ad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>eventuali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>esperti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>agli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</w:rPr>
        <w:t>organi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deputati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decidere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crmini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denunciati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nazionali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ed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internazionali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costituiti</w:t>
      </w:r>
      <w:proofErr w:type="spellEnd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spellStart"/>
      <w:r w:rsidR="00F26AAB" w:rsidRPr="00F16A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costituendi</w:t>
      </w:r>
      <w:proofErr w:type="spellEnd"/>
      <w:r w:rsidR="00466E89" w:rsidRPr="00F16AC6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22863025" w14:textId="77777777" w:rsidR="00504FD4" w:rsidRPr="00F16AC6" w:rsidRDefault="00504FD4" w:rsidP="00504FD4">
      <w:pPr>
        <w:pStyle w:val="Titolo1"/>
        <w:keepNext/>
        <w:tabs>
          <w:tab w:val="num" w:pos="432"/>
        </w:tabs>
        <w:spacing w:before="240" w:after="60" w:line="240" w:lineRule="auto"/>
        <w:ind w:left="432" w:hanging="432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it-IT"/>
        </w:rPr>
      </w:pPr>
      <w:r w:rsidRPr="00F16AC6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>Periodo di conservazione dei dati personali</w:t>
      </w:r>
    </w:p>
    <w:p w14:paraId="10F1B5F7" w14:textId="109B6CED" w:rsidR="00504FD4" w:rsidRPr="00F16AC6" w:rsidRDefault="00504FD4" w:rsidP="00504FD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verranno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conservati</w:t>
      </w:r>
      <w:proofErr w:type="spellEnd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per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tutto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tempo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necessario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gestione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del </w:t>
      </w:r>
      <w:proofErr w:type="spellStart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>rapporto</w:t>
      </w:r>
      <w:proofErr w:type="spellEnd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1147" w:rsidRPr="00F16AC6">
        <w:rPr>
          <w:rFonts w:ascii="Times New Roman" w:hAnsi="Times New Roman"/>
          <w:color w:val="000000" w:themeColor="text1"/>
          <w:sz w:val="24"/>
          <w:szCs w:val="24"/>
        </w:rPr>
        <w:t>con</w:t>
      </w:r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Gran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per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l’espletamento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della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sua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iniziativa</w:t>
      </w:r>
      <w:proofErr w:type="spellEnd"/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fermo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restando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anche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dopo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cessazione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>rapporto</w:t>
      </w:r>
      <w:proofErr w:type="spellEnd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e/o </w:t>
      </w:r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dopo la </w:t>
      </w:r>
      <w:proofErr w:type="spellStart"/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>conclusione</w:t>
      </w:r>
      <w:proofErr w:type="spellEnd"/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>dell’iniziativa</w:t>
      </w:r>
      <w:proofErr w:type="spellEnd"/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del Gran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="005F16CD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saranno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conservati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per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periodo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necessario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ad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assolvere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agli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obblighi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legali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amministrativi</w:t>
      </w:r>
      <w:proofErr w:type="spellEnd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 In </w:t>
      </w:r>
      <w:proofErr w:type="spellStart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>ogni</w:t>
      </w:r>
      <w:proofErr w:type="spellEnd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>caso</w:t>
      </w:r>
      <w:proofErr w:type="spellEnd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non </w:t>
      </w:r>
      <w:proofErr w:type="spellStart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>saranno</w:t>
      </w:r>
      <w:proofErr w:type="spellEnd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>conservati</w:t>
      </w:r>
      <w:proofErr w:type="spellEnd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per </w:t>
      </w:r>
      <w:proofErr w:type="spellStart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>più</w:t>
      </w:r>
      <w:proofErr w:type="spellEnd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>dieci</w:t>
      </w:r>
      <w:proofErr w:type="spellEnd"/>
      <w:r w:rsidR="00CA5244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anni.</w:t>
      </w:r>
    </w:p>
    <w:p w14:paraId="27EA441C" w14:textId="5700D388" w:rsidR="00504FD4" w:rsidRPr="00F16AC6" w:rsidRDefault="00504FD4" w:rsidP="00504FD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per l</w:t>
      </w:r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proofErr w:type="spellStart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cui al </w:t>
      </w:r>
      <w:proofErr w:type="spellStart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>paragrafo</w:t>
      </w:r>
      <w:proofErr w:type="spellEnd"/>
      <w:r w:rsidR="00D245EC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.c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saranno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revoca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consenso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143B140" w14:textId="77777777" w:rsidR="00504FD4" w:rsidRPr="00F16AC6" w:rsidRDefault="00504FD4" w:rsidP="00504FD4">
      <w:pPr>
        <w:pStyle w:val="Titolo1"/>
        <w:keepNext/>
        <w:tabs>
          <w:tab w:val="num" w:pos="432"/>
        </w:tabs>
        <w:spacing w:before="240" w:after="60" w:line="240" w:lineRule="auto"/>
        <w:ind w:left="432" w:hanging="432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Diritti</w:t>
      </w:r>
      <w:proofErr w:type="spellEnd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>degli</w:t>
      </w:r>
      <w:proofErr w:type="spellEnd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bCs/>
          <w:color w:val="000000" w:themeColor="text1"/>
          <w:sz w:val="24"/>
          <w:szCs w:val="24"/>
        </w:rPr>
        <w:t>Interessati</w:t>
      </w:r>
      <w:proofErr w:type="spellEnd"/>
    </w:p>
    <w:p w14:paraId="7CF3BE3C" w14:textId="77777777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L'interessato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ai sensi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dell’art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 15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ha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diritto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ottenere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conferma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meno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corso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un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riguardano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ed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tal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caso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ha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diritto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ottenere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una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copia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l’accesso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alle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seguenti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informazioni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DD609C5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7419BB8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categorie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questione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AFF8A74" w14:textId="03C1C0B4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destinatari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categorie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destinatari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cui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sono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stati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saranno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comunicati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particolare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destinatari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Paesi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terzi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organizzazioni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internazionali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86F6F37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quando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possibile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periodo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conservazione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previsto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oppure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se non è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possibile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criteri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utilizzati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per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determinare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tale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periodo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60A5A30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tutte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informazioni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disponibili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sull’origine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qualora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essi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non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siano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raccolti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presso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l'interessato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632A8AB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l'esistenza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un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processo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decisionale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automatizzato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compresa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profilazione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3FCC9" w14:textId="77777777" w:rsidR="00FB0B70" w:rsidRDefault="00FB0B70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7DA208" w14:textId="438E5AF3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L’interessato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ha,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inoltre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diritto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di:</w:t>
      </w:r>
    </w:p>
    <w:p w14:paraId="3EBDD4C3" w14:textId="17812F09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ottenere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dal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>itolare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rettifica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inesatti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riguardano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senza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ingiustificato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ritardo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(art 16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3981E1A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ottenere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dal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Titolare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cancellazione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(“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diritto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all’oblio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”)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riguardano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senza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ingiustificato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ritardo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(art. 17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4DC77614" w14:textId="693B3EEB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ottenere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dal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>itolare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limitazione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(art. 18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7809C4AA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ricevere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se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applicabile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in un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formato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strutturato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uso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comune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leggibile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dispositivo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automatico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riguardano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(art. 20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29CAA113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opporsi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qualsiasi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momento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per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motivi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connessi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sua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situazione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particolare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al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(art. 21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5D921E5B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revocare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proprio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consenso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qualsiasi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momento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senza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pregiudicare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liceità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trattamento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eseguito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prima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revoca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(art. 7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49A37BB3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essere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informato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dell'esistenza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garanzie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adeguate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qualora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siano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trasferiti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 un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Paese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terzo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o 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un'organizzazione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internazionale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(art. 46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14:paraId="1FCD586C" w14:textId="77777777" w:rsidR="00504FD4" w:rsidRPr="00F16AC6" w:rsidRDefault="00504FD4" w:rsidP="00504FD4">
      <w:pPr>
        <w:pStyle w:val="Paragrafoelenco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proporre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reclamo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un'Autorità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controllo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(art. 77 del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Regolamento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23C5EB45" w14:textId="653CADA7" w:rsidR="00504FD4" w:rsidRPr="00F16AC6" w:rsidRDefault="00504FD4" w:rsidP="00504FD4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Per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esercitare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diritti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può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rivolgersi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Titolare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al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seguente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indirizzo</w:t>
      </w:r>
      <w:proofErr w:type="spellEnd"/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email: </w:t>
      </w:r>
      <w:hyperlink r:id="rId9" w:history="1">
        <w:r w:rsidR="00FB0B70" w:rsidRPr="00C278F2">
          <w:rPr>
            <w:rStyle w:val="Collegamentoipertestuale"/>
            <w:rFonts w:ascii="Times New Roman" w:hAnsi="Times New Roman"/>
            <w:sz w:val="24"/>
            <w:szCs w:val="24"/>
          </w:rPr>
          <w:t>grangiuricovid@gmail.com</w:t>
        </w:r>
      </w:hyperlink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1"/>
    <w:p w14:paraId="7ADF8D34" w14:textId="77777777" w:rsidR="00504FD4" w:rsidRPr="00F16AC6" w:rsidRDefault="00504FD4" w:rsidP="00504FD4">
      <w:pPr>
        <w:pStyle w:val="Titolo1"/>
        <w:keepNext/>
        <w:tabs>
          <w:tab w:val="num" w:pos="432"/>
        </w:tabs>
        <w:spacing w:before="240" w:after="60" w:line="240" w:lineRule="auto"/>
        <w:ind w:left="432" w:hanging="432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it-IT"/>
        </w:rPr>
      </w:pPr>
      <w:r w:rsidRPr="00F16AC6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>Obbligatorietà del conferimento e conseguenze del rifiuto al conferimento dei dati</w:t>
      </w:r>
    </w:p>
    <w:p w14:paraId="6D390D9B" w14:textId="136BF9CD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conferimento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per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>di cui al punto 2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.a è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obbligatorio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necessario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tanto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relazione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alle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sopra indicate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quanto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con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riguardo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normativa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vigente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materia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fiscale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elaborazione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pratiche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con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enti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pubblici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mancata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comunicazione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uno 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più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obbligatori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può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comportare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l’oggettiva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impossibilità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dare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esecuzione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 xml:space="preserve">al </w:t>
      </w:r>
      <w:proofErr w:type="spellStart"/>
      <w:r w:rsidR="00FB0B70">
        <w:rPr>
          <w:rFonts w:ascii="Times New Roman" w:hAnsi="Times New Roman"/>
          <w:color w:val="000000" w:themeColor="text1"/>
          <w:sz w:val="24"/>
          <w:szCs w:val="24"/>
        </w:rPr>
        <w:t>rapporto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conferimento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dei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per la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0B7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.c è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facoltativo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;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mancato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consenso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all’utilizzo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non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pregiudica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l’esecuzione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del </w:t>
      </w:r>
      <w:proofErr w:type="spellStart"/>
      <w:r w:rsidR="004945C0" w:rsidRPr="00F16AC6">
        <w:rPr>
          <w:rFonts w:ascii="Times New Roman" w:hAnsi="Times New Roman"/>
          <w:color w:val="000000" w:themeColor="text1"/>
          <w:sz w:val="24"/>
          <w:szCs w:val="24"/>
        </w:rPr>
        <w:t>rapport</w:t>
      </w:r>
      <w:r w:rsidR="001201AC" w:rsidRPr="00F16AC6"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r w:rsidR="004945C0" w:rsidRPr="00F16A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CBEE1E" w14:textId="77777777" w:rsidR="00504FD4" w:rsidRPr="00F16AC6" w:rsidRDefault="00504FD4" w:rsidP="00504FD4">
      <w:pPr>
        <w:pStyle w:val="Titolo1"/>
        <w:keepNext/>
        <w:tabs>
          <w:tab w:val="num" w:pos="432"/>
        </w:tabs>
        <w:spacing w:before="240" w:after="60" w:line="240" w:lineRule="auto"/>
        <w:ind w:left="432" w:hanging="432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it-IT"/>
        </w:rPr>
      </w:pPr>
      <w:r w:rsidRPr="00F16AC6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>Trasferimento verso Paesi terzi o organizzazioni internazionali</w:t>
      </w:r>
    </w:p>
    <w:p w14:paraId="6A7AC3A5" w14:textId="656AD632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dati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personali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potrebbero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essere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oggetto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trasferimento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verso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un’organizzazione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internazionale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ai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fini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della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realizzazione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dello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scopo</w:t>
      </w:r>
      <w:proofErr w:type="spellEnd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6943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di </w:t>
      </w:r>
      <w:proofErr w:type="spellStart"/>
      <w:r w:rsidR="007D6943" w:rsidRPr="00F16AC6">
        <w:rPr>
          <w:rFonts w:ascii="Times New Roman" w:hAnsi="Times New Roman"/>
          <w:color w:val="000000" w:themeColor="text1"/>
          <w:sz w:val="24"/>
          <w:szCs w:val="24"/>
        </w:rPr>
        <w:t>giustizia</w:t>
      </w:r>
      <w:proofErr w:type="spellEnd"/>
      <w:r w:rsidR="007D6943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del Gran </w:t>
      </w:r>
      <w:proofErr w:type="spellStart"/>
      <w:r w:rsidR="00555BA0" w:rsidRPr="00F16AC6">
        <w:rPr>
          <w:rFonts w:ascii="Times New Roman" w:hAnsi="Times New Roman"/>
          <w:color w:val="000000" w:themeColor="text1"/>
          <w:sz w:val="24"/>
          <w:szCs w:val="24"/>
        </w:rPr>
        <w:t>Giurì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2B08D7A" w14:textId="77777777" w:rsidR="00504FD4" w:rsidRPr="00F16AC6" w:rsidRDefault="00504FD4" w:rsidP="00504FD4">
      <w:pPr>
        <w:pStyle w:val="Titolo1"/>
        <w:keepNext/>
        <w:tabs>
          <w:tab w:val="num" w:pos="432"/>
        </w:tabs>
        <w:spacing w:before="240" w:after="60" w:line="240" w:lineRule="auto"/>
        <w:ind w:left="432" w:hanging="432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it-IT"/>
        </w:rPr>
      </w:pPr>
      <w:r w:rsidRPr="00F16AC6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lastRenderedPageBreak/>
        <w:t xml:space="preserve">Consenso al trattamento </w:t>
      </w:r>
    </w:p>
    <w:p w14:paraId="4A303073" w14:textId="72CAC270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Con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riferimento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alla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finalità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di cui al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paragrafo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020" w:rsidRPr="00F16AC6">
        <w:rPr>
          <w:rFonts w:ascii="Times New Roman" w:hAnsi="Times New Roman"/>
          <w:color w:val="000000" w:themeColor="text1"/>
          <w:sz w:val="24"/>
          <w:szCs w:val="24"/>
        </w:rPr>
        <w:t>2 (</w:t>
      </w:r>
      <w:r w:rsidR="00EA7306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proofErr w:type="spellStart"/>
      <w:r w:rsidR="00EA7306" w:rsidRPr="00F16AC6">
        <w:rPr>
          <w:rFonts w:ascii="Times New Roman" w:hAnsi="Times New Roman"/>
          <w:color w:val="000000" w:themeColor="text1"/>
          <w:sz w:val="24"/>
          <w:szCs w:val="24"/>
        </w:rPr>
        <w:t>particolare</w:t>
      </w:r>
      <w:proofErr w:type="spellEnd"/>
      <w:r w:rsidR="00EA7306"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, punto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CC3020" w:rsidRPr="00F16AC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</w:t>
      </w:r>
      <w:proofErr w:type="spellStart"/>
      <w:r w:rsidR="007D6943" w:rsidRPr="00F16AC6">
        <w:rPr>
          <w:rFonts w:ascii="Times New Roman" w:hAnsi="Times New Roman"/>
          <w:color w:val="000000" w:themeColor="text1"/>
          <w:sz w:val="24"/>
          <w:szCs w:val="24"/>
        </w:rPr>
        <w:t>sottoscritto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5BF8F49" w14:textId="77777777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>Nome_________________________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Cognome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</w:t>
      </w:r>
    </w:p>
    <w:p w14:paraId="10E8B665" w14:textId="77777777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A9F01F" w14:textId="77777777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Codice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Fiscale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</w:t>
      </w:r>
    </w:p>
    <w:p w14:paraId="2EC3AB8B" w14:textId="77777777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98AD91" w14:textId="13067717" w:rsidR="00504FD4" w:rsidRPr="00F16AC6" w:rsidRDefault="00504FD4" w:rsidP="00E96D0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 </w:t>
      </w:r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 </w:t>
      </w:r>
      <w:proofErr w:type="spellStart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>raccolta</w:t>
      </w:r>
      <w:proofErr w:type="spellEnd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72998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</w:t>
      </w:r>
      <w:proofErr w:type="spellStart"/>
      <w:r w:rsidR="00E72998" w:rsidRPr="00F16AC6">
        <w:rPr>
          <w:rFonts w:ascii="Times New Roman" w:hAnsi="Times New Roman"/>
          <w:b/>
          <w:color w:val="000000" w:themeColor="text1"/>
          <w:sz w:val="24"/>
          <w:szCs w:val="24"/>
        </w:rPr>
        <w:t>gestione</w:t>
      </w:r>
      <w:proofErr w:type="spellEnd"/>
      <w:r w:rsidR="00E72998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di </w:t>
      </w:r>
      <w:proofErr w:type="spellStart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>dati</w:t>
      </w:r>
      <w:proofErr w:type="spellEnd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>particolari</w:t>
      </w:r>
      <w:proofErr w:type="spellEnd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>sensibili</w:t>
      </w:r>
      <w:proofErr w:type="spellEnd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da </w:t>
      </w:r>
      <w:proofErr w:type="spellStart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>consegnare</w:t>
      </w:r>
      <w:proofErr w:type="spellEnd"/>
      <w:r w:rsidR="002F6604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al </w:t>
      </w:r>
      <w:r w:rsidR="007D6943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Gran </w:t>
      </w:r>
      <w:proofErr w:type="spellStart"/>
      <w:r w:rsidR="007D6943" w:rsidRPr="00F16AC6">
        <w:rPr>
          <w:rFonts w:ascii="Times New Roman" w:hAnsi="Times New Roman"/>
          <w:b/>
          <w:color w:val="000000" w:themeColor="text1"/>
          <w:sz w:val="24"/>
          <w:szCs w:val="24"/>
        </w:rPr>
        <w:t>Giurì</w:t>
      </w:r>
      <w:proofErr w:type="spellEnd"/>
      <w:r w:rsidR="007D6943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 ai </w:t>
      </w:r>
      <w:proofErr w:type="spellStart"/>
      <w:r w:rsidR="007D6943" w:rsidRPr="00F16AC6">
        <w:rPr>
          <w:rFonts w:ascii="Times New Roman" w:hAnsi="Times New Roman"/>
          <w:b/>
          <w:color w:val="000000" w:themeColor="text1"/>
          <w:sz w:val="24"/>
          <w:szCs w:val="24"/>
        </w:rPr>
        <w:t>suoi</w:t>
      </w:r>
      <w:proofErr w:type="spellEnd"/>
      <w:r w:rsidR="007D6943"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D6943" w:rsidRPr="00F16AC6">
        <w:rPr>
          <w:rFonts w:ascii="Times New Roman" w:hAnsi="Times New Roman"/>
          <w:b/>
          <w:color w:val="000000" w:themeColor="text1"/>
          <w:sz w:val="24"/>
          <w:szCs w:val="24"/>
        </w:rPr>
        <w:t>incaricati</w:t>
      </w:r>
      <w:proofErr w:type="spellEnd"/>
    </w:p>
    <w:p w14:paraId="41B87313" w14:textId="4B38F804" w:rsidR="002F6604" w:rsidRPr="00F16AC6" w:rsidRDefault="002F6604" w:rsidP="002F6604">
      <w:pPr>
        <w:ind w:left="424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□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Presta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consenso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□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Nega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consenso</w:t>
      </w:r>
      <w:proofErr w:type="spellEnd"/>
    </w:p>
    <w:p w14:paraId="49CDF1D4" w14:textId="08FB6AC6" w:rsidR="002F6604" w:rsidRPr="00F16AC6" w:rsidRDefault="002F6604" w:rsidP="002F660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 </w:t>
      </w:r>
      <w:proofErr w:type="spellStart"/>
      <w:r w:rsidRPr="00F16AC6">
        <w:rPr>
          <w:rFonts w:ascii="Times New Roman" w:hAnsi="Times New Roman"/>
          <w:b/>
          <w:color w:val="000000" w:themeColor="text1"/>
          <w:sz w:val="24"/>
          <w:szCs w:val="24"/>
        </w:rPr>
        <w:t>l’invio</w:t>
      </w:r>
      <w:proofErr w:type="spellEnd"/>
      <w:r w:rsidRPr="00F16A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di </w:t>
      </w:r>
    </w:p>
    <w:p w14:paraId="334764C0" w14:textId="77777777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- e-mail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□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Presta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consenso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□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Nega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consenso</w:t>
      </w:r>
      <w:proofErr w:type="spellEnd"/>
    </w:p>
    <w:p w14:paraId="54F0E1C1" w14:textId="77777777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11984F" w14:textId="77777777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sms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□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Presta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consenso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  <w:t xml:space="preserve">□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Nega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il </w:t>
      </w: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consenso</w:t>
      </w:r>
      <w:proofErr w:type="spellEnd"/>
    </w:p>
    <w:p w14:paraId="160CD775" w14:textId="77777777" w:rsidR="00504FD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3D5F3E" w14:textId="77777777" w:rsidR="00D03384" w:rsidRPr="00F16AC6" w:rsidRDefault="00504FD4" w:rsidP="00504F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Luogo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e Data: ____________________ </w:t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16AC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9CBD443" w14:textId="183FD0E3" w:rsidR="00504FD4" w:rsidRPr="00F16AC6" w:rsidRDefault="00504FD4" w:rsidP="00D03384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16AC6">
        <w:rPr>
          <w:rFonts w:ascii="Times New Roman" w:hAnsi="Times New Roman"/>
          <w:color w:val="000000" w:themeColor="text1"/>
          <w:sz w:val="24"/>
          <w:szCs w:val="24"/>
        </w:rPr>
        <w:t>Firma</w:t>
      </w:r>
      <w:proofErr w:type="spellEnd"/>
      <w:r w:rsidRPr="00F16AC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</w:t>
      </w:r>
    </w:p>
    <w:p w14:paraId="11E1B19B" w14:textId="53FF80D8" w:rsidR="00504FD4" w:rsidRPr="00F16AC6" w:rsidRDefault="00E72998" w:rsidP="00CA5244">
      <w:pPr>
        <w:pStyle w:val="Titolo1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it-IT"/>
        </w:rPr>
      </w:pPr>
      <w:r w:rsidRPr="00F16AC6">
        <w:rPr>
          <w:rFonts w:ascii="Times New Roman" w:hAnsi="Times New Roman"/>
          <w:sz w:val="24"/>
          <w:szCs w:val="24"/>
          <w:lang w:val="it-IT"/>
        </w:rPr>
        <w:t>Allegati:</w:t>
      </w:r>
    </w:p>
    <w:p w14:paraId="0BFECDBE" w14:textId="3B875157" w:rsidR="00E72998" w:rsidRPr="00E72998" w:rsidRDefault="00E72998" w:rsidP="00E72998">
      <w:pPr>
        <w:rPr>
          <w:rFonts w:ascii="Times New Roman" w:hAnsi="Times New Roman"/>
          <w:sz w:val="24"/>
          <w:szCs w:val="24"/>
          <w:lang w:val="it-IT"/>
        </w:rPr>
      </w:pPr>
      <w:r w:rsidRPr="00F16AC6">
        <w:rPr>
          <w:rFonts w:ascii="Times New Roman" w:hAnsi="Times New Roman"/>
          <w:sz w:val="24"/>
          <w:szCs w:val="24"/>
          <w:lang w:val="it-IT"/>
        </w:rPr>
        <w:t>Copia documento di identità.</w:t>
      </w:r>
    </w:p>
    <w:sectPr w:rsidR="00E72998" w:rsidRPr="00E72998"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788D" w14:textId="77777777" w:rsidR="00F20500" w:rsidRDefault="00F20500">
      <w:pPr>
        <w:spacing w:after="0" w:line="240" w:lineRule="auto"/>
      </w:pPr>
      <w:r>
        <w:separator/>
      </w:r>
    </w:p>
  </w:endnote>
  <w:endnote w:type="continuationSeparator" w:id="0">
    <w:p w14:paraId="73D7139E" w14:textId="77777777" w:rsidR="00F20500" w:rsidRDefault="00F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280657"/>
      <w:docPartObj>
        <w:docPartGallery w:val="Page Numbers (Bottom of Page)"/>
        <w:docPartUnique/>
      </w:docPartObj>
    </w:sdtPr>
    <w:sdtContent>
      <w:p w14:paraId="11E6BB85" w14:textId="41A7EBB8" w:rsidR="00EA7306" w:rsidRDefault="00EA73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D427386" w14:textId="77777777" w:rsidR="00EA7306" w:rsidRDefault="00EA73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C84A" w14:textId="77777777" w:rsidR="00F20500" w:rsidRDefault="00F20500">
      <w:pPr>
        <w:spacing w:after="0" w:line="240" w:lineRule="auto"/>
      </w:pPr>
      <w:r>
        <w:separator/>
      </w:r>
    </w:p>
  </w:footnote>
  <w:footnote w:type="continuationSeparator" w:id="0">
    <w:p w14:paraId="468B64B1" w14:textId="77777777" w:rsidR="00F20500" w:rsidRDefault="00F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3EC3"/>
    <w:multiLevelType w:val="multilevel"/>
    <w:tmpl w:val="22FA3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37AF8"/>
    <w:multiLevelType w:val="multilevel"/>
    <w:tmpl w:val="8FFC3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897EBC"/>
    <w:multiLevelType w:val="multilevel"/>
    <w:tmpl w:val="AC80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0FBE"/>
    <w:multiLevelType w:val="hybridMultilevel"/>
    <w:tmpl w:val="4B0204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740"/>
    <w:multiLevelType w:val="multilevel"/>
    <w:tmpl w:val="A07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D1C26"/>
    <w:multiLevelType w:val="hybridMultilevel"/>
    <w:tmpl w:val="8BAE040C"/>
    <w:lvl w:ilvl="0" w:tplc="CC7EB73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7AC7"/>
    <w:multiLevelType w:val="multilevel"/>
    <w:tmpl w:val="F8DA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F7897"/>
    <w:multiLevelType w:val="multilevel"/>
    <w:tmpl w:val="06A2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607982"/>
    <w:multiLevelType w:val="multilevel"/>
    <w:tmpl w:val="7C1478FE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360" w:hanging="36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BB75424"/>
    <w:multiLevelType w:val="hybridMultilevel"/>
    <w:tmpl w:val="CFE89D22"/>
    <w:lvl w:ilvl="0" w:tplc="ECAE4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6420D"/>
    <w:multiLevelType w:val="hybridMultilevel"/>
    <w:tmpl w:val="3AAAD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1DDE"/>
    <w:multiLevelType w:val="hybridMultilevel"/>
    <w:tmpl w:val="BE101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4DCF"/>
    <w:multiLevelType w:val="multilevel"/>
    <w:tmpl w:val="8CAA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60E48"/>
    <w:multiLevelType w:val="hybridMultilevel"/>
    <w:tmpl w:val="7414A3C2"/>
    <w:lvl w:ilvl="0" w:tplc="B54A77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A26B5"/>
    <w:multiLevelType w:val="hybridMultilevel"/>
    <w:tmpl w:val="9B1043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0127B3"/>
    <w:multiLevelType w:val="hybridMultilevel"/>
    <w:tmpl w:val="5778F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76BB"/>
    <w:multiLevelType w:val="multilevel"/>
    <w:tmpl w:val="772C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879E4"/>
    <w:multiLevelType w:val="hybridMultilevel"/>
    <w:tmpl w:val="8532468E"/>
    <w:lvl w:ilvl="0" w:tplc="DCA42180">
      <w:start w:val="1"/>
      <w:numFmt w:val="lowerLetter"/>
      <w:lvlText w:val="%1)"/>
      <w:lvlJc w:val="left"/>
      <w:pPr>
        <w:ind w:left="720" w:hanging="360"/>
      </w:pPr>
      <w:rPr>
        <w:rFonts w:cs="Georg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63AB"/>
    <w:multiLevelType w:val="hybridMultilevel"/>
    <w:tmpl w:val="8A0EB0B4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498730B"/>
    <w:multiLevelType w:val="multilevel"/>
    <w:tmpl w:val="0410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1" w15:restartNumberingAfterBreak="0">
    <w:nsid w:val="65E14398"/>
    <w:multiLevelType w:val="hybridMultilevel"/>
    <w:tmpl w:val="CD6C6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7362D0"/>
    <w:multiLevelType w:val="hybridMultilevel"/>
    <w:tmpl w:val="4E0C8C4E"/>
    <w:lvl w:ilvl="0" w:tplc="15D4C97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66FC3"/>
    <w:multiLevelType w:val="hybridMultilevel"/>
    <w:tmpl w:val="71D0C104"/>
    <w:lvl w:ilvl="0" w:tplc="5DE6D09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625439">
    <w:abstractNumId w:val="9"/>
  </w:num>
  <w:num w:numId="2" w16cid:durableId="766271067">
    <w:abstractNumId w:val="1"/>
  </w:num>
  <w:num w:numId="3" w16cid:durableId="2053507">
    <w:abstractNumId w:val="8"/>
  </w:num>
  <w:num w:numId="4" w16cid:durableId="66198102">
    <w:abstractNumId w:val="0"/>
  </w:num>
  <w:num w:numId="5" w16cid:durableId="1454789623">
    <w:abstractNumId w:val="10"/>
  </w:num>
  <w:num w:numId="6" w16cid:durableId="1224873466">
    <w:abstractNumId w:val="18"/>
  </w:num>
  <w:num w:numId="7" w16cid:durableId="1698702939">
    <w:abstractNumId w:val="23"/>
  </w:num>
  <w:num w:numId="8" w16cid:durableId="1890264003">
    <w:abstractNumId w:val="11"/>
  </w:num>
  <w:num w:numId="9" w16cid:durableId="659308782">
    <w:abstractNumId w:val="9"/>
  </w:num>
  <w:num w:numId="10" w16cid:durableId="779910580">
    <w:abstractNumId w:val="12"/>
  </w:num>
  <w:num w:numId="11" w16cid:durableId="1974560468">
    <w:abstractNumId w:val="22"/>
  </w:num>
  <w:num w:numId="12" w16cid:durableId="768699200">
    <w:abstractNumId w:val="13"/>
  </w:num>
  <w:num w:numId="13" w16cid:durableId="327447916">
    <w:abstractNumId w:val="6"/>
  </w:num>
  <w:num w:numId="14" w16cid:durableId="675225649">
    <w:abstractNumId w:val="4"/>
  </w:num>
  <w:num w:numId="15" w16cid:durableId="1466892355">
    <w:abstractNumId w:val="17"/>
  </w:num>
  <w:num w:numId="16" w16cid:durableId="1546798705">
    <w:abstractNumId w:val="7"/>
  </w:num>
  <w:num w:numId="17" w16cid:durableId="472060861">
    <w:abstractNumId w:val="5"/>
  </w:num>
  <w:num w:numId="18" w16cid:durableId="788544898">
    <w:abstractNumId w:val="14"/>
  </w:num>
  <w:num w:numId="19" w16cid:durableId="171381216">
    <w:abstractNumId w:val="16"/>
  </w:num>
  <w:num w:numId="20" w16cid:durableId="1645354248">
    <w:abstractNumId w:val="2"/>
  </w:num>
  <w:num w:numId="21" w16cid:durableId="35128974">
    <w:abstractNumId w:val="15"/>
  </w:num>
  <w:num w:numId="22" w16cid:durableId="50467962">
    <w:abstractNumId w:val="19"/>
  </w:num>
  <w:num w:numId="23" w16cid:durableId="38477581">
    <w:abstractNumId w:val="3"/>
  </w:num>
  <w:num w:numId="24" w16cid:durableId="75171886">
    <w:abstractNumId w:val="21"/>
  </w:num>
  <w:num w:numId="25" w16cid:durableId="13037787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51"/>
    <w:rsid w:val="00046B46"/>
    <w:rsid w:val="00056585"/>
    <w:rsid w:val="00090BE5"/>
    <w:rsid w:val="000948C8"/>
    <w:rsid w:val="000B1147"/>
    <w:rsid w:val="000B1815"/>
    <w:rsid w:val="000B202E"/>
    <w:rsid w:val="000B49BF"/>
    <w:rsid w:val="000C72FE"/>
    <w:rsid w:val="000D346F"/>
    <w:rsid w:val="000D3ECD"/>
    <w:rsid w:val="000E1115"/>
    <w:rsid w:val="001019F9"/>
    <w:rsid w:val="00107A72"/>
    <w:rsid w:val="001201AC"/>
    <w:rsid w:val="00125946"/>
    <w:rsid w:val="00160B0A"/>
    <w:rsid w:val="00175E14"/>
    <w:rsid w:val="00175F3D"/>
    <w:rsid w:val="00181121"/>
    <w:rsid w:val="00195014"/>
    <w:rsid w:val="001D03AE"/>
    <w:rsid w:val="00200681"/>
    <w:rsid w:val="00230D6D"/>
    <w:rsid w:val="002361AB"/>
    <w:rsid w:val="00287CFE"/>
    <w:rsid w:val="002A1F02"/>
    <w:rsid w:val="002A3E43"/>
    <w:rsid w:val="002F288C"/>
    <w:rsid w:val="002F6604"/>
    <w:rsid w:val="00352A84"/>
    <w:rsid w:val="00367462"/>
    <w:rsid w:val="0037338D"/>
    <w:rsid w:val="00374E8C"/>
    <w:rsid w:val="00396251"/>
    <w:rsid w:val="003E2D29"/>
    <w:rsid w:val="00411C1B"/>
    <w:rsid w:val="00412467"/>
    <w:rsid w:val="004149E1"/>
    <w:rsid w:val="00416E1E"/>
    <w:rsid w:val="0042289A"/>
    <w:rsid w:val="00466E89"/>
    <w:rsid w:val="00470E15"/>
    <w:rsid w:val="004810B7"/>
    <w:rsid w:val="004945C0"/>
    <w:rsid w:val="004C36D0"/>
    <w:rsid w:val="004E1511"/>
    <w:rsid w:val="00504FD4"/>
    <w:rsid w:val="00523FC8"/>
    <w:rsid w:val="00525DE6"/>
    <w:rsid w:val="00555BA0"/>
    <w:rsid w:val="005812BD"/>
    <w:rsid w:val="005B1EA9"/>
    <w:rsid w:val="005D66F6"/>
    <w:rsid w:val="005E0871"/>
    <w:rsid w:val="005E1E81"/>
    <w:rsid w:val="005F16CD"/>
    <w:rsid w:val="00624260"/>
    <w:rsid w:val="00694254"/>
    <w:rsid w:val="00696C31"/>
    <w:rsid w:val="006C130D"/>
    <w:rsid w:val="006C442C"/>
    <w:rsid w:val="006F5B09"/>
    <w:rsid w:val="006F79B0"/>
    <w:rsid w:val="00704EE2"/>
    <w:rsid w:val="00711316"/>
    <w:rsid w:val="00714972"/>
    <w:rsid w:val="00734E0D"/>
    <w:rsid w:val="00736EF5"/>
    <w:rsid w:val="00743B2C"/>
    <w:rsid w:val="007548AF"/>
    <w:rsid w:val="00777FE5"/>
    <w:rsid w:val="00785836"/>
    <w:rsid w:val="007940F0"/>
    <w:rsid w:val="00794D39"/>
    <w:rsid w:val="007C4AB1"/>
    <w:rsid w:val="007D098B"/>
    <w:rsid w:val="007D6943"/>
    <w:rsid w:val="0080498C"/>
    <w:rsid w:val="00872AB7"/>
    <w:rsid w:val="008D3114"/>
    <w:rsid w:val="008E78FE"/>
    <w:rsid w:val="00924D16"/>
    <w:rsid w:val="00932755"/>
    <w:rsid w:val="00946710"/>
    <w:rsid w:val="00995E23"/>
    <w:rsid w:val="009E42E9"/>
    <w:rsid w:val="009F06A9"/>
    <w:rsid w:val="00A35F32"/>
    <w:rsid w:val="00A53AC3"/>
    <w:rsid w:val="00A71978"/>
    <w:rsid w:val="00AD7236"/>
    <w:rsid w:val="00AF2433"/>
    <w:rsid w:val="00B0655B"/>
    <w:rsid w:val="00B14323"/>
    <w:rsid w:val="00B95396"/>
    <w:rsid w:val="00BB0A68"/>
    <w:rsid w:val="00BC0480"/>
    <w:rsid w:val="00BD655B"/>
    <w:rsid w:val="00BF23A3"/>
    <w:rsid w:val="00C0766F"/>
    <w:rsid w:val="00C208CD"/>
    <w:rsid w:val="00C247C3"/>
    <w:rsid w:val="00C463F6"/>
    <w:rsid w:val="00C82A36"/>
    <w:rsid w:val="00C86EBA"/>
    <w:rsid w:val="00CA2D81"/>
    <w:rsid w:val="00CA5244"/>
    <w:rsid w:val="00CC3020"/>
    <w:rsid w:val="00CC5532"/>
    <w:rsid w:val="00CD5B98"/>
    <w:rsid w:val="00CE51F5"/>
    <w:rsid w:val="00CE5F2E"/>
    <w:rsid w:val="00CE6127"/>
    <w:rsid w:val="00D03384"/>
    <w:rsid w:val="00D245EC"/>
    <w:rsid w:val="00D449A8"/>
    <w:rsid w:val="00D47275"/>
    <w:rsid w:val="00D735BE"/>
    <w:rsid w:val="00D75387"/>
    <w:rsid w:val="00DB4753"/>
    <w:rsid w:val="00DC143E"/>
    <w:rsid w:val="00DD2403"/>
    <w:rsid w:val="00DD3DA9"/>
    <w:rsid w:val="00DF1763"/>
    <w:rsid w:val="00DF3721"/>
    <w:rsid w:val="00E13F2E"/>
    <w:rsid w:val="00E43FCD"/>
    <w:rsid w:val="00E5120D"/>
    <w:rsid w:val="00E56E26"/>
    <w:rsid w:val="00E72998"/>
    <w:rsid w:val="00E74A6A"/>
    <w:rsid w:val="00E96D0E"/>
    <w:rsid w:val="00EA7306"/>
    <w:rsid w:val="00EB6741"/>
    <w:rsid w:val="00EF04E3"/>
    <w:rsid w:val="00EF1EA7"/>
    <w:rsid w:val="00F0029F"/>
    <w:rsid w:val="00F16AC6"/>
    <w:rsid w:val="00F20500"/>
    <w:rsid w:val="00F26AAB"/>
    <w:rsid w:val="00F31165"/>
    <w:rsid w:val="00F337B6"/>
    <w:rsid w:val="00F50477"/>
    <w:rsid w:val="00F83EEC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33BE"/>
  <w15:docId w15:val="{02488EF1-F324-4023-A78E-40CC73F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Rimandocommento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qFormat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itolo3Carattere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e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13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176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96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696C31"/>
    <w:rPr>
      <w:i/>
      <w:iCs/>
    </w:rPr>
  </w:style>
  <w:style w:type="character" w:customStyle="1" w:styleId="ParagrafoelencoCarattere">
    <w:name w:val="Paragrafo elenco Carattere"/>
    <w:link w:val="Paragrafoelenco"/>
    <w:uiPriority w:val="34"/>
    <w:locked/>
    <w:rsid w:val="00504FD4"/>
    <w:rPr>
      <w:sz w:val="22"/>
      <w:szCs w:val="22"/>
      <w:lang w:val="en-GB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4FD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F660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E5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giuricov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giuricov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B4E4-4370-4FAC-9F24-E2007714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sulla Privacy</vt:lpstr>
      <vt:lpstr>Informativa sulla Privacy</vt:lpstr>
    </vt:vector>
  </TitlesOfParts>
  <Manager/>
  <Company/>
  <LinksUpToDate>false</LinksUpToDate>
  <CharactersWithSpaces>9350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sulla Privacy</dc:title>
  <dc:subject/>
  <dc:creator>RAFFAELE</dc:creator>
  <cp:keywords/>
  <cp:lastModifiedBy>Luca</cp:lastModifiedBy>
  <cp:revision>2</cp:revision>
  <dcterms:created xsi:type="dcterms:W3CDTF">2022-12-09T17:46:00Z</dcterms:created>
  <dcterms:modified xsi:type="dcterms:W3CDTF">2022-12-09T17:46:00Z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